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D097C" w14:textId="77777777" w:rsidR="00ED76ED" w:rsidRDefault="00ED76ED" w:rsidP="00ED76ED">
      <w:pPr>
        <w:overflowPunct w:val="0"/>
        <w:autoSpaceDE w:val="0"/>
        <w:autoSpaceDN w:val="0"/>
        <w:adjustRightInd w:val="0"/>
        <w:jc w:val="right"/>
        <w:rPr>
          <w:b/>
          <w:szCs w:val="20"/>
        </w:rPr>
      </w:pPr>
      <w:r w:rsidRPr="00ED76ED">
        <w:rPr>
          <w:b/>
          <w:szCs w:val="20"/>
        </w:rPr>
        <w:t xml:space="preserve">Projektas </w:t>
      </w:r>
    </w:p>
    <w:p w14:paraId="68C19204" w14:textId="77777777"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14:anchorId="23A38E50" wp14:editId="54975838">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650B9797" w14:textId="77777777" w:rsidR="004C1E09" w:rsidRPr="00ED76ED" w:rsidRDefault="004C1E09" w:rsidP="00ED76ED">
      <w:pPr>
        <w:overflowPunct w:val="0"/>
        <w:autoSpaceDE w:val="0"/>
        <w:autoSpaceDN w:val="0"/>
        <w:adjustRightInd w:val="0"/>
        <w:jc w:val="right"/>
        <w:rPr>
          <w:b/>
          <w:szCs w:val="20"/>
        </w:rPr>
      </w:pPr>
    </w:p>
    <w:p w14:paraId="08C36A87" w14:textId="77777777" w:rsidR="00ED76ED" w:rsidRDefault="00ED76ED" w:rsidP="00ED76ED">
      <w:pPr>
        <w:overflowPunct w:val="0"/>
        <w:autoSpaceDE w:val="0"/>
        <w:autoSpaceDN w:val="0"/>
        <w:adjustRightInd w:val="0"/>
        <w:jc w:val="center"/>
        <w:rPr>
          <w:b/>
          <w:szCs w:val="20"/>
        </w:rPr>
      </w:pPr>
      <w:r>
        <w:rPr>
          <w:b/>
        </w:rPr>
        <w:t>ANYKŠČIŲ RAJONO SAVIVALDYBĖS</w:t>
      </w:r>
    </w:p>
    <w:p w14:paraId="4BDA7B62" w14:textId="77777777" w:rsidR="00ED76ED" w:rsidRDefault="00ED76ED" w:rsidP="00ED76ED">
      <w:pPr>
        <w:overflowPunct w:val="0"/>
        <w:autoSpaceDE w:val="0"/>
        <w:autoSpaceDN w:val="0"/>
        <w:adjustRightInd w:val="0"/>
        <w:jc w:val="center"/>
        <w:rPr>
          <w:b/>
          <w:szCs w:val="20"/>
        </w:rPr>
      </w:pPr>
      <w:r>
        <w:rPr>
          <w:b/>
        </w:rPr>
        <w:t>TARYBA</w:t>
      </w:r>
    </w:p>
    <w:p w14:paraId="17BC3D3D" w14:textId="77777777" w:rsidR="00ED76ED" w:rsidRDefault="00ED76ED" w:rsidP="00ED76ED">
      <w:pPr>
        <w:overflowPunct w:val="0"/>
        <w:autoSpaceDE w:val="0"/>
        <w:autoSpaceDN w:val="0"/>
        <w:adjustRightInd w:val="0"/>
        <w:jc w:val="center"/>
        <w:rPr>
          <w:b/>
          <w:sz w:val="28"/>
          <w:szCs w:val="20"/>
        </w:rPr>
      </w:pPr>
    </w:p>
    <w:p w14:paraId="2B861073" w14:textId="77777777" w:rsidR="00ED76ED" w:rsidRDefault="00ED76ED" w:rsidP="00ED76ED">
      <w:pPr>
        <w:overflowPunct w:val="0"/>
        <w:autoSpaceDE w:val="0"/>
        <w:autoSpaceDN w:val="0"/>
        <w:adjustRightInd w:val="0"/>
        <w:jc w:val="center"/>
        <w:rPr>
          <w:b/>
        </w:rPr>
      </w:pPr>
      <w:r>
        <w:rPr>
          <w:b/>
        </w:rPr>
        <w:t>SPRENDIMAS</w:t>
      </w:r>
    </w:p>
    <w:p w14:paraId="5131C399" w14:textId="77777777"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030D3F">
        <w:rPr>
          <w:b/>
          <w:caps/>
        </w:rPr>
        <w:t>ANYKŠČIŲ komunalinio ūkio</w:t>
      </w:r>
      <w:r>
        <w:rPr>
          <w:b/>
          <w:caps/>
        </w:rPr>
        <w:t xml:space="preserve"> ĮSTATINIO KAPITALO DIDINIMO</w:t>
      </w:r>
    </w:p>
    <w:p w14:paraId="7D29AAC8" w14:textId="77777777" w:rsidR="00ED76ED" w:rsidRDefault="00ED76ED" w:rsidP="00ED76ED">
      <w:pPr>
        <w:overflowPunct w:val="0"/>
        <w:autoSpaceDE w:val="0"/>
        <w:autoSpaceDN w:val="0"/>
        <w:adjustRightInd w:val="0"/>
        <w:jc w:val="center"/>
        <w:rPr>
          <w:szCs w:val="20"/>
        </w:rPr>
      </w:pPr>
    </w:p>
    <w:p w14:paraId="4289B191" w14:textId="77777777" w:rsidR="00ED76ED" w:rsidRDefault="00000000" w:rsidP="00ED76ED">
      <w:pPr>
        <w:overflowPunct w:val="0"/>
        <w:autoSpaceDE w:val="0"/>
        <w:autoSpaceDN w:val="0"/>
        <w:adjustRightInd w:val="0"/>
        <w:jc w:val="center"/>
        <w:rPr>
          <w:szCs w:val="20"/>
        </w:rPr>
      </w:pPr>
      <w:fldSimple w:instr=" FILLIN &quot;data&quot; \* MERGEFORMAT ">
        <w:r w:rsidR="00030D3F">
          <w:t>2022 m. rugpjūčio</w:t>
        </w:r>
        <w:r w:rsidR="005A6778">
          <w:t xml:space="preserve"> 30</w:t>
        </w:r>
        <w:r w:rsidR="00ED76ED">
          <w:t xml:space="preserve"> d.</w:t>
        </w:r>
      </w:fldSimple>
      <w:r w:rsidR="004C1E09">
        <w:t xml:space="preserve"> Nr. 1-T-</w:t>
      </w:r>
      <w:r w:rsidR="003615EC">
        <w:t>261</w:t>
      </w:r>
      <w:r w:rsidR="00ED76ED">
        <w:fldChar w:fldCharType="begin"/>
      </w:r>
      <w:r w:rsidR="00ED76ED">
        <w:instrText xml:space="preserve"> FILLIN "indeksas" \* MERGEFORMAT </w:instrText>
      </w:r>
      <w:r w:rsidR="00ED76ED">
        <w:fldChar w:fldCharType="end"/>
      </w:r>
    </w:p>
    <w:p w14:paraId="376DEBB5" w14:textId="77777777" w:rsidR="00ED76ED" w:rsidRDefault="00ED76ED" w:rsidP="00ED76ED">
      <w:pPr>
        <w:overflowPunct w:val="0"/>
        <w:autoSpaceDE w:val="0"/>
        <w:autoSpaceDN w:val="0"/>
        <w:adjustRightInd w:val="0"/>
        <w:jc w:val="center"/>
        <w:rPr>
          <w:b/>
          <w:szCs w:val="20"/>
        </w:rPr>
      </w:pPr>
      <w:r>
        <w:t>Anykščiai</w:t>
      </w:r>
    </w:p>
    <w:p w14:paraId="0EF8450A" w14:textId="77777777" w:rsidR="00ED76ED" w:rsidRDefault="00ED76ED" w:rsidP="00ED76ED">
      <w:pPr>
        <w:pStyle w:val="Pagrindinistekstas"/>
        <w:rPr>
          <w:bCs w:val="0"/>
        </w:rPr>
      </w:pPr>
    </w:p>
    <w:p w14:paraId="657D52A5" w14:textId="77777777" w:rsidR="00FD7114" w:rsidRDefault="00ED76ED" w:rsidP="00FD7114">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dalies </w:t>
      </w:r>
      <w:r w:rsidR="00030D3F">
        <w:t>5, 6, 7</w:t>
      </w:r>
      <w:r w:rsidR="00703635" w:rsidRPr="000E1191">
        <w:t xml:space="preserve"> </w:t>
      </w:r>
      <w:r w:rsidRPr="000E1191">
        <w:t xml:space="preserve">ir 9 punktais, </w:t>
      </w:r>
      <w:r>
        <w:t>Lietuvos Respublikos akcinių bendrovių įstaty</w:t>
      </w:r>
      <w:r w:rsidR="004C1E09">
        <w:t>mo 20 straipsnio</w:t>
      </w:r>
      <w:r w:rsidR="007858E5">
        <w:t xml:space="preserve"> 1 dalies</w:t>
      </w:r>
      <w:r w:rsidR="00844661">
        <w:t xml:space="preserve"> 7 ir</w:t>
      </w:r>
      <w:r w:rsidR="004C1E09">
        <w:t xml:space="preserve"> 18</w:t>
      </w:r>
      <w:r w:rsidR="00844661">
        <w:t xml:space="preserve"> punktais</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 į</w:t>
      </w:r>
      <w:r w:rsidR="00844661">
        <w:t xml:space="preserve"> </w:t>
      </w:r>
      <w:r>
        <w:t>Anykščių rajono savivaldybės a</w:t>
      </w:r>
      <w:r w:rsidR="00E43ABB">
        <w:t>dministraci</w:t>
      </w:r>
      <w:r w:rsidR="003D7515">
        <w:t>j</w:t>
      </w:r>
      <w:r w:rsidR="007858E5">
        <w:t xml:space="preserve">os </w:t>
      </w:r>
      <w:r w:rsidR="00844661">
        <w:t>di</w:t>
      </w:r>
      <w:r w:rsidR="00FD7114">
        <w:t>rektoriaus 2022 m. rugpjūčio 4</w:t>
      </w:r>
      <w:r>
        <w:t xml:space="preserve"> d. įsakymą Nr. 1</w:t>
      </w:r>
      <w:r w:rsidR="00FD7114">
        <w:t>-AĮ-618</w:t>
      </w:r>
      <w:r>
        <w:t xml:space="preserve"> „Dėl pasiūlymo dėl sprendimo investuoti Anykščių rajono savivaldybės turtą priėmimo teikimo“,</w:t>
      </w:r>
      <w:r w:rsidR="00844661">
        <w:t xml:space="preserve"> uždarosios akcinės bendrovė</w:t>
      </w:r>
      <w:r w:rsidR="00CF4758">
        <w:t>s „STIVVF“ 2022 m. liepos 7 d. N</w:t>
      </w:r>
      <w:r w:rsidR="00844661">
        <w:t>ekilnojamojo turto vertinimo ataskaitą Nr. 22062894,</w:t>
      </w:r>
      <w:r w:rsidR="00E43ABB">
        <w:t xml:space="preserve"> uždarosios akcinės bendrovės </w:t>
      </w:r>
      <w:r w:rsidR="00844661">
        <w:t>Anykščių komunalinio ūkio 2022 m. liepos 26</w:t>
      </w:r>
      <w:r w:rsidR="00374E10">
        <w:t xml:space="preserve"> d. prašymą</w:t>
      </w:r>
      <w:r w:rsidR="00844661">
        <w:t xml:space="preserve"> Nr. SD-551</w:t>
      </w:r>
      <w:r>
        <w:t xml:space="preserve"> „Dėl</w:t>
      </w:r>
      <w:r w:rsidR="00844661">
        <w:t xml:space="preserve"> įstatinio kapitalo didinimo</w:t>
      </w:r>
      <w:r>
        <w:t>“, Anykščių rajono savivaldybės taryba</w:t>
      </w:r>
    </w:p>
    <w:p w14:paraId="13D85EC2" w14:textId="77777777" w:rsidR="00ED76ED" w:rsidRPr="000045AE" w:rsidRDefault="00ED76ED" w:rsidP="00FD7114">
      <w:pPr>
        <w:spacing w:line="360" w:lineRule="auto"/>
        <w:jc w:val="both"/>
      </w:pPr>
      <w:r>
        <w:t>n u s p r e n d ž i a:</w:t>
      </w:r>
    </w:p>
    <w:p w14:paraId="6EB7F1A5" w14:textId="77777777" w:rsidR="00070D7C" w:rsidRDefault="00077ACC" w:rsidP="00A970FF">
      <w:pPr>
        <w:pStyle w:val="Pagrindinistekstas"/>
        <w:spacing w:line="360" w:lineRule="auto"/>
      </w:pPr>
      <w:r>
        <w:rPr>
          <w:bCs w:val="0"/>
        </w:rPr>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070D7C">
        <w:rPr>
          <w:bCs w:val="0"/>
        </w:rPr>
        <w:t>Anykščių komunalinį ūkį (kodas 154111083</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070D7C">
        <w:t>Anykščių komunalinio ūkio</w:t>
      </w:r>
      <w:r w:rsidR="00ED76ED">
        <w:t xml:space="preserve"> įstatinį kapitalą Anykščių rajono savivaldy</w:t>
      </w:r>
      <w:r w:rsidR="000C1AE2">
        <w:t xml:space="preserve">bės </w:t>
      </w:r>
      <w:r w:rsidR="00070D7C">
        <w:t>ne</w:t>
      </w:r>
      <w:r w:rsidR="000C1AE2">
        <w:t xml:space="preserve">piniginiu įnašu – </w:t>
      </w:r>
      <w:r w:rsidR="00070D7C">
        <w:t>48 600</w:t>
      </w:r>
      <w:r w:rsidR="000C1AE2" w:rsidRPr="000E1191">
        <w:t xml:space="preserve"> </w:t>
      </w:r>
      <w:r w:rsidR="00C73593">
        <w:t>Eur (keturiasdešimt</w:t>
      </w:r>
      <w:r w:rsidR="00070D7C">
        <w:t xml:space="preserve"> aštuonių tūkstančių šešių</w:t>
      </w:r>
      <w:r w:rsidR="000C1AE2">
        <w:t xml:space="preserve"> šimtų </w:t>
      </w:r>
      <w:r w:rsidR="00070D7C">
        <w:t>eurų</w:t>
      </w:r>
      <w:r>
        <w:t>) suma,</w:t>
      </w:r>
      <w:r w:rsidR="00ED76ED">
        <w:t xml:space="preserve"> išleidžiant Anykščių rajono savivaldybei nuosavy</w:t>
      </w:r>
      <w:r w:rsidR="000C1AE2">
        <w:t>bės teise prikl</w:t>
      </w:r>
      <w:r w:rsidR="00070D7C">
        <w:t xml:space="preserve">ausančias 167 586 (vieną </w:t>
      </w:r>
      <w:r w:rsidR="00070D7C">
        <w:lastRenderedPageBreak/>
        <w:t>šimtą šešiasdešimt septynis tūkstančius penkis šimtus aštuoniasdešimt šešias) paprastąsias vardines akcijas</w:t>
      </w:r>
      <w:r w:rsidR="00ED76ED">
        <w:t>, 1 (vienos) ak</w:t>
      </w:r>
      <w:r w:rsidR="00176A02">
        <w:t xml:space="preserve">cijos nominali vertė 0,29 </w:t>
      </w:r>
      <w:r w:rsidR="00176A02" w:rsidRPr="00B3385C">
        <w:t>Eur</w:t>
      </w:r>
      <w:r w:rsidR="00ED76ED">
        <w:t xml:space="preserve"> (dvidešimt devyni centai)</w:t>
      </w:r>
      <w:r w:rsidR="00070D7C">
        <w:t>, o 0,06 Eur (šeši centai) sudarytų akcijų priedą, (akcijos nominalios vertės perviršį):</w:t>
      </w:r>
    </w:p>
    <w:p w14:paraId="21BE377C" w14:textId="77777777" w:rsidR="00070D7C" w:rsidRDefault="00070D7C" w:rsidP="00A970FF">
      <w:pPr>
        <w:pStyle w:val="Pagrindinistekstas"/>
        <w:spacing w:line="360" w:lineRule="auto"/>
      </w:pPr>
      <w:r>
        <w:t xml:space="preserve">       perduodant</w:t>
      </w:r>
      <w:r w:rsidR="00ED76ED">
        <w:t xml:space="preserve"> </w:t>
      </w:r>
      <w:r>
        <w:t>Anykščių rajono savivaldybei nuosavybės teise priklausantį Anykščių rajono savivaldybės administracijos patikėjimo teise valdomą ilgalaikį materialųjį nekilnojamąjį turtą</w:t>
      </w:r>
      <w:r w:rsidR="00CF4758">
        <w:t xml:space="preserve"> V</w:t>
      </w:r>
      <w:r w:rsidR="0001793C">
        <w:t>ilniaus g. 27, Anykščių m.</w:t>
      </w:r>
      <w:r>
        <w:t>:</w:t>
      </w:r>
    </w:p>
    <w:p w14:paraId="1963634B" w14:textId="77777777" w:rsidR="0001793C" w:rsidRDefault="0001793C" w:rsidP="0001793C">
      <w:pPr>
        <w:spacing w:line="360" w:lineRule="auto"/>
        <w:jc w:val="both"/>
      </w:pPr>
      <w:r>
        <w:t xml:space="preserve">       1.1. pastatą-laidojimo namus (unikalus numeris 3492-0001-0017, pažymėjimas plane –1L1m, statybos metai – 1920, aukštų skaičius – 1, paskirtis – paslaugų, bendras plotas – 264,49 kv. m);</w:t>
      </w:r>
    </w:p>
    <w:p w14:paraId="14E50685" w14:textId="77777777" w:rsidR="0001793C" w:rsidRDefault="0001793C" w:rsidP="0001793C">
      <w:pPr>
        <w:spacing w:line="360" w:lineRule="auto"/>
        <w:jc w:val="both"/>
      </w:pPr>
      <w:r>
        <w:t xml:space="preserve">      1. 2. pastatą-ūkinį pastatą (unikalus numeris 3492-0001-0028, pažymėjimas plane –2I1ž, statybos metai – 1983, aukštų skaičius – 1, paskirtis – pagalbinio ūkio, užstatytas plotas – 8,00 kv. m);</w:t>
      </w:r>
    </w:p>
    <w:p w14:paraId="3137E0BA" w14:textId="77777777" w:rsidR="00070D7C" w:rsidRDefault="0001793C" w:rsidP="0001793C">
      <w:pPr>
        <w:spacing w:line="360" w:lineRule="auto"/>
        <w:jc w:val="both"/>
      </w:pPr>
      <w:r>
        <w:t xml:space="preserve">       1.3. kitus inžinerinius statinius-kiemo statinius (kiemo aikštelę b (b1, b2, b3)) (unikalus numeris 3492-0001-0039, statybos metai – 1983, paskirtis – kitų inžinerinių statinių). </w:t>
      </w:r>
    </w:p>
    <w:p w14:paraId="47B51331" w14:textId="77777777" w:rsidR="00ED76ED" w:rsidRPr="00A970FF" w:rsidRDefault="0001793C" w:rsidP="00A970FF">
      <w:pPr>
        <w:pStyle w:val="Pagrindinistekstas"/>
        <w:spacing w:line="360" w:lineRule="auto"/>
        <w:rPr>
          <w:bCs w:val="0"/>
        </w:rPr>
      </w:pPr>
      <w:r>
        <w:t xml:space="preserve">       </w:t>
      </w:r>
      <w:r w:rsidR="00ED76ED">
        <w:t>Akcijos emi</w:t>
      </w:r>
      <w:r w:rsidR="009A712F">
        <w:t>sijos kaina lygi jų nominaliai</w:t>
      </w:r>
      <w:r w:rsidR="00ED76ED">
        <w:t xml:space="preserve"> vertei.</w:t>
      </w:r>
    </w:p>
    <w:p w14:paraId="08AE0D8E" w14:textId="77777777"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14:paraId="184AB065" w14:textId="77777777" w:rsidR="00E94075" w:rsidRDefault="00E94075" w:rsidP="00E94075">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45DC1D3" w14:textId="77777777" w:rsidR="00ED76ED" w:rsidRDefault="00ED76ED" w:rsidP="00ED76ED">
      <w:pPr>
        <w:pStyle w:val="Pagrindinistekstas"/>
        <w:rPr>
          <w:bCs w:val="0"/>
        </w:rPr>
      </w:pPr>
    </w:p>
    <w:p w14:paraId="1BE178CC" w14:textId="77777777" w:rsidR="00ED76ED" w:rsidRDefault="00FD7114" w:rsidP="00ED76ED">
      <w:pPr>
        <w:overflowPunct w:val="0"/>
        <w:autoSpaceDE w:val="0"/>
        <w:autoSpaceDN w:val="0"/>
        <w:adjustRightInd w:val="0"/>
      </w:pPr>
      <w:r>
        <w:t>Meras</w:t>
      </w:r>
      <w:r>
        <w:tab/>
      </w:r>
      <w:r>
        <w:tab/>
      </w:r>
      <w:r>
        <w:tab/>
      </w:r>
      <w:r>
        <w:tab/>
      </w:r>
      <w:r>
        <w:tab/>
      </w:r>
      <w:r>
        <w:tab/>
      </w:r>
      <w:r>
        <w:tab/>
      </w:r>
      <w:r>
        <w:tab/>
      </w:r>
      <w:r>
        <w:tab/>
        <w:t xml:space="preserve">              </w:t>
      </w:r>
      <w:r w:rsidR="00ED76ED">
        <w:t xml:space="preserve"> Sigutis Obelevičius</w:t>
      </w:r>
    </w:p>
    <w:p w14:paraId="33E3E5FA" w14:textId="77777777" w:rsidR="00ED76ED" w:rsidRDefault="00ED76ED" w:rsidP="00ED76ED">
      <w:pPr>
        <w:tabs>
          <w:tab w:val="right" w:pos="9638"/>
        </w:tabs>
        <w:overflowPunct w:val="0"/>
        <w:autoSpaceDE w:val="0"/>
        <w:autoSpaceDN w:val="0"/>
        <w:adjustRightInd w:val="0"/>
      </w:pPr>
    </w:p>
    <w:p w14:paraId="48FA86AE" w14:textId="77777777" w:rsidR="00ED76ED" w:rsidRDefault="00ED76ED" w:rsidP="00ED76ED">
      <w:pPr>
        <w:tabs>
          <w:tab w:val="right" w:pos="9638"/>
        </w:tabs>
        <w:overflowPunct w:val="0"/>
        <w:autoSpaceDE w:val="0"/>
        <w:autoSpaceDN w:val="0"/>
        <w:adjustRightInd w:val="0"/>
        <w:jc w:val="center"/>
      </w:pPr>
    </w:p>
    <w:p w14:paraId="4E0D9967" w14:textId="77777777" w:rsidR="00ED76ED" w:rsidRDefault="00ED76ED" w:rsidP="00ED76ED">
      <w:pPr>
        <w:overflowPunct w:val="0"/>
        <w:autoSpaceDE w:val="0"/>
        <w:autoSpaceDN w:val="0"/>
        <w:adjustRightInd w:val="0"/>
      </w:pPr>
    </w:p>
    <w:p w14:paraId="7AC2D63D" w14:textId="77777777" w:rsidR="00ED76ED" w:rsidRDefault="00ED76ED" w:rsidP="00ED76ED">
      <w:pPr>
        <w:overflowPunct w:val="0"/>
        <w:autoSpaceDE w:val="0"/>
        <w:autoSpaceDN w:val="0"/>
        <w:adjustRightInd w:val="0"/>
      </w:pPr>
    </w:p>
    <w:p w14:paraId="1FA1C97D" w14:textId="77777777" w:rsidR="002C62B6" w:rsidRDefault="002C62B6"/>
    <w:p w14:paraId="1CBB8678" w14:textId="77777777" w:rsidR="00613295" w:rsidRDefault="00613295"/>
    <w:p w14:paraId="61227D10" w14:textId="77777777" w:rsidR="00613295" w:rsidRDefault="00613295"/>
    <w:p w14:paraId="0324B5FE" w14:textId="77777777" w:rsidR="00516EC4" w:rsidRDefault="00516EC4"/>
    <w:p w14:paraId="32668952" w14:textId="77777777" w:rsidR="00516EC4" w:rsidRDefault="00516EC4"/>
    <w:p w14:paraId="22AEE38A" w14:textId="77777777" w:rsidR="00FD7114" w:rsidRDefault="00FD7114"/>
    <w:p w14:paraId="2A5BD9F5" w14:textId="77777777" w:rsidR="00FD7114" w:rsidRDefault="00FD7114"/>
    <w:p w14:paraId="20C56805" w14:textId="77777777" w:rsidR="00FD7114" w:rsidRDefault="00FD7114"/>
    <w:p w14:paraId="50343D64" w14:textId="77777777" w:rsidR="00516EC4" w:rsidRDefault="00516EC4"/>
    <w:p w14:paraId="7F23FA4B" w14:textId="77777777" w:rsidR="00613295" w:rsidRDefault="00613295" w:rsidP="00613295">
      <w:pPr>
        <w:jc w:val="center"/>
        <w:rPr>
          <w:b/>
        </w:rPr>
      </w:pPr>
    </w:p>
    <w:p w14:paraId="22460EB4" w14:textId="77777777"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01793C">
        <w:rPr>
          <w:b/>
          <w:caps/>
        </w:rPr>
        <w:t>ANYKŠČIŲ komunalinio ūkio</w:t>
      </w:r>
      <w:r>
        <w:rPr>
          <w:b/>
          <w:caps/>
        </w:rPr>
        <w:t xml:space="preserve"> ĮSTATINIO KAPITALO DIDINIMO</w:t>
      </w:r>
      <w:r>
        <w:rPr>
          <w:b/>
        </w:rPr>
        <w:t xml:space="preserve">“ </w:t>
      </w:r>
      <w:r w:rsidRPr="00180B27">
        <w:rPr>
          <w:b/>
        </w:rPr>
        <w:t xml:space="preserve">PROJEKTO </w:t>
      </w:r>
      <w:r>
        <w:rPr>
          <w:b/>
        </w:rPr>
        <w:t>AIŠKINAMASIS RAŠTAS</w:t>
      </w:r>
    </w:p>
    <w:p w14:paraId="74AEC1D1" w14:textId="77777777" w:rsidR="00613295" w:rsidRDefault="00613295" w:rsidP="00613295">
      <w:pPr>
        <w:ind w:firstLine="720"/>
        <w:jc w:val="both"/>
        <w:rPr>
          <w:b/>
        </w:rPr>
      </w:pPr>
    </w:p>
    <w:p w14:paraId="6F4E5221" w14:textId="77777777" w:rsidR="00613295" w:rsidRDefault="00613295" w:rsidP="00613295">
      <w:pPr>
        <w:tabs>
          <w:tab w:val="left" w:pos="993"/>
        </w:tabs>
        <w:jc w:val="both"/>
        <w:rPr>
          <w:b/>
        </w:rPr>
      </w:pPr>
      <w:r>
        <w:rPr>
          <w:b/>
        </w:rPr>
        <w:t xml:space="preserve">1. </w:t>
      </w:r>
      <w:r w:rsidRPr="00BD6314">
        <w:rPr>
          <w:b/>
        </w:rPr>
        <w:t>Sprendimo projekto tikslai ir uždaviniai:</w:t>
      </w:r>
    </w:p>
    <w:p w14:paraId="2AB1A8B6" w14:textId="77777777" w:rsidR="00613295" w:rsidRDefault="00613295" w:rsidP="00613295">
      <w:pPr>
        <w:tabs>
          <w:tab w:val="left" w:pos="993"/>
        </w:tabs>
        <w:jc w:val="both"/>
        <w:rPr>
          <w:b/>
        </w:rPr>
      </w:pPr>
    </w:p>
    <w:p w14:paraId="7CA2172B" w14:textId="77777777" w:rsidR="00613295" w:rsidRDefault="00613295" w:rsidP="00B3385C">
      <w:pPr>
        <w:spacing w:line="360" w:lineRule="auto"/>
        <w:jc w:val="both"/>
      </w:pPr>
      <w:r>
        <w:rPr>
          <w:b/>
        </w:rPr>
        <w:t xml:space="preserve">       </w:t>
      </w:r>
      <w:r>
        <w:t xml:space="preserve">Gautas </w:t>
      </w:r>
      <w:r w:rsidR="00D949C8">
        <w:t>uždarosios akcinės bendrovės Anykščių</w:t>
      </w:r>
      <w:r w:rsidR="0001793C">
        <w:t xml:space="preserve"> komunalinio ūkio</w:t>
      </w:r>
      <w:r w:rsidR="00B3385C">
        <w:t xml:space="preserve"> (toliau – bendrovė) 2022 m. </w:t>
      </w:r>
      <w:r w:rsidR="00874002">
        <w:t>liepos 26</w:t>
      </w:r>
      <w:r w:rsidR="00D949C8" w:rsidRPr="00874002">
        <w:t xml:space="preserve"> d. </w:t>
      </w:r>
      <w:r w:rsidR="00874002">
        <w:t>prašymas Nr. SD-551 „Dėl įstatinio kapitalo didinimo“, kuriame prašoma perduoti nuosavybėn sprendimo proje</w:t>
      </w:r>
      <w:r w:rsidR="004F2D60">
        <w:t>kte išvardintus statinius</w:t>
      </w:r>
      <w:r w:rsidR="00FD7114">
        <w:t>,</w:t>
      </w:r>
      <w:r w:rsidR="004F2D60">
        <w:t xml:space="preserve"> didinant bendrovės įstatinį kapitalą</w:t>
      </w:r>
      <w:r w:rsidR="002F0BF9">
        <w:t xml:space="preserve">. </w:t>
      </w:r>
    </w:p>
    <w:p w14:paraId="715FD0A4" w14:textId="77777777" w:rsidR="004F2D60" w:rsidRDefault="004F2D60" w:rsidP="00B3385C">
      <w:pPr>
        <w:spacing w:line="360" w:lineRule="auto"/>
        <w:jc w:val="both"/>
      </w:pPr>
      <w:r>
        <w:t xml:space="preserve">       Šiuo metu bendrovė pastatu su priklausiniais Vilniaus g. 27, Anykščių m., naudojasi pagal panaudos sutartį. Baigėsi panaudos sutarties terminas.</w:t>
      </w:r>
    </w:p>
    <w:p w14:paraId="03D425E2" w14:textId="77777777" w:rsidR="00DB4EC1" w:rsidRDefault="00DB4EC1" w:rsidP="00DB4EC1">
      <w:pPr>
        <w:spacing w:line="360" w:lineRule="auto"/>
        <w:jc w:val="both"/>
        <w:rPr>
          <w:iCs/>
        </w:rPr>
      </w:pPr>
      <w:r>
        <w:rPr>
          <w:iCs/>
        </w:rPr>
        <w:t xml:space="preserve">       Šiuo metu galiojantys teisės aktai nenumato galimybės uždarajai akcinei bendrovei perduoti naudotis turtu pagal panaudos sutartį, todėl sudaryti naujos panaudos sutarties negalime.</w:t>
      </w:r>
    </w:p>
    <w:p w14:paraId="7CBDFDC7" w14:textId="77777777" w:rsidR="00DB4EC1" w:rsidRDefault="00DB4EC1" w:rsidP="00DB4EC1">
      <w:pPr>
        <w:spacing w:line="360" w:lineRule="auto"/>
        <w:jc w:val="both"/>
        <w:rPr>
          <w:iCs/>
        </w:rPr>
      </w:pPr>
      <w:r>
        <w:rPr>
          <w:iCs/>
        </w:rPr>
        <w:t xml:space="preserve">        Lietuvos Respublikos valstybės ir savivaldybių turto valdymo, naudojimo ir disponavimo juo įstatymo 12 straipsnio 3 dalyje numatyta, kad juridiniams asmenims savivaldybių turtas patikėjimo teise gali būti perduodamas pagal turto patikėjimo sutartį savivaldybių funkcijoms įgyvendinti tik tais atvejais, kai šie juridiniai asmenys pagal įstatymus gali atlikti savivaldybių funkcijas. Šiuo metu galiojančiuose teisės aktuose tokia galimybė nenumatyta. </w:t>
      </w:r>
    </w:p>
    <w:p w14:paraId="1FBDC1B7" w14:textId="77777777" w:rsidR="004F2D60" w:rsidRPr="00DB4EC1" w:rsidRDefault="00DB4EC1" w:rsidP="004F2D60">
      <w:pPr>
        <w:spacing w:line="360" w:lineRule="auto"/>
        <w:jc w:val="both"/>
        <w:rPr>
          <w:iCs/>
        </w:rPr>
      </w:pPr>
      <w:r>
        <w:rPr>
          <w:iCs/>
        </w:rPr>
        <w:t xml:space="preserve">      </w:t>
      </w:r>
      <w:r w:rsidR="00CF4758">
        <w:rPr>
          <w:iCs/>
        </w:rPr>
        <w:t xml:space="preserve"> </w:t>
      </w:r>
      <w:r>
        <w:rPr>
          <w:iCs/>
        </w:rPr>
        <w:t xml:space="preserve">Siūlome padidinti bendrovės įstatinį kapitalą vienintelio akcininko nepiniginiu įnašu, perduodant bendrovei pastatą-laidojimo namus su priklausiniais Vilniaus g. 27, Anykščių m. </w:t>
      </w:r>
    </w:p>
    <w:p w14:paraId="4DBD5E39" w14:textId="77777777" w:rsidR="00613295" w:rsidRDefault="00613295" w:rsidP="004F2D60">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74D49B41" w14:textId="77777777" w:rsidR="00613295" w:rsidRDefault="00613295" w:rsidP="00613295">
      <w:pPr>
        <w:tabs>
          <w:tab w:val="left" w:pos="993"/>
        </w:tabs>
        <w:jc w:val="both"/>
        <w:rPr>
          <w:b/>
        </w:rPr>
      </w:pPr>
    </w:p>
    <w:p w14:paraId="1B54F1B2" w14:textId="77777777" w:rsidR="004F2D60"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w:t>
      </w:r>
      <w:r w:rsidR="00DB4EC1">
        <w:t>Anykščių komunalinį ūkį. Uždarajai akcinei bendrovei Anykščių komunaliniam ūkiui</w:t>
      </w:r>
      <w:r w:rsidR="00EF7B35">
        <w:t xml:space="preserve"> būtų didesnė motyvacija modernizuoti ar remontuoti pastatą.</w:t>
      </w:r>
    </w:p>
    <w:p w14:paraId="24C8EE7E" w14:textId="77777777" w:rsidR="00613295" w:rsidRDefault="00613295" w:rsidP="00613295">
      <w:pPr>
        <w:jc w:val="both"/>
        <w:rPr>
          <w:b/>
        </w:rPr>
      </w:pPr>
      <w:r>
        <w:rPr>
          <w:b/>
        </w:rPr>
        <w:t>3. Lėšų poreikis ir šaltiniai:</w:t>
      </w:r>
    </w:p>
    <w:p w14:paraId="4B720D6C" w14:textId="77777777" w:rsidR="00613295" w:rsidRDefault="00613295" w:rsidP="00613295">
      <w:pPr>
        <w:jc w:val="both"/>
        <w:rPr>
          <w:b/>
        </w:rPr>
      </w:pPr>
    </w:p>
    <w:p w14:paraId="7179C42B" w14:textId="77777777" w:rsidR="00D531BD" w:rsidRPr="00EA629C" w:rsidRDefault="000E1191" w:rsidP="00EF7B35">
      <w:pPr>
        <w:spacing w:line="360" w:lineRule="auto"/>
        <w:jc w:val="both"/>
      </w:pPr>
      <w:r>
        <w:t xml:space="preserve">       </w:t>
      </w:r>
      <w:r w:rsidR="00EF7B35">
        <w:t>Lėšos nereikalingos.</w:t>
      </w:r>
    </w:p>
    <w:p w14:paraId="6767A0F3" w14:textId="77777777" w:rsidR="00613295" w:rsidRPr="0045404E" w:rsidRDefault="00613295" w:rsidP="00613295">
      <w:pPr>
        <w:jc w:val="both"/>
        <w:rPr>
          <w:strike/>
        </w:rPr>
      </w:pPr>
    </w:p>
    <w:p w14:paraId="0D9689E2" w14:textId="77777777"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3346363" w14:textId="77777777" w:rsidR="00613295" w:rsidRDefault="00613295" w:rsidP="00613295">
      <w:pPr>
        <w:jc w:val="both"/>
        <w:rPr>
          <w:b/>
        </w:rPr>
      </w:pPr>
    </w:p>
    <w:p w14:paraId="6BD5C752" w14:textId="77777777" w:rsidR="00613295" w:rsidRDefault="00613295" w:rsidP="00613295">
      <w:pPr>
        <w:spacing w:line="360" w:lineRule="auto"/>
        <w:jc w:val="both"/>
      </w:pPr>
      <w:r>
        <w:t xml:space="preserve">      </w:t>
      </w:r>
      <w:r w:rsidR="00024AE4">
        <w:t xml:space="preserve"> </w:t>
      </w:r>
      <w:r>
        <w:t xml:space="preserve">Teisinio reguliavimo poveikio vertinimo rezultatai nevertinami. </w:t>
      </w:r>
    </w:p>
    <w:p w14:paraId="034C8662" w14:textId="77777777" w:rsidR="00613295" w:rsidRPr="00AF5B2D" w:rsidRDefault="00613295" w:rsidP="00613295">
      <w:pPr>
        <w:spacing w:line="360" w:lineRule="auto"/>
        <w:jc w:val="both"/>
      </w:pPr>
      <w:r>
        <w:t xml:space="preserve">       Neigiamų priimto sprendimo pasekmių nenumatoma.</w:t>
      </w:r>
    </w:p>
    <w:p w14:paraId="29CC1F2A" w14:textId="77777777"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14:paraId="16D465A1" w14:textId="77777777" w:rsidR="00613295" w:rsidRDefault="00613295" w:rsidP="00613295">
      <w:pPr>
        <w:jc w:val="both"/>
        <w:rPr>
          <w:b/>
        </w:rPr>
      </w:pPr>
    </w:p>
    <w:p w14:paraId="6D4B9406" w14:textId="77777777" w:rsidR="00613295" w:rsidRDefault="000E1191" w:rsidP="00613295">
      <w:pPr>
        <w:jc w:val="both"/>
      </w:pPr>
      <w:r>
        <w:t xml:space="preserve">       </w:t>
      </w:r>
      <w:r w:rsidR="00613295">
        <w:t>Nereikia.</w:t>
      </w:r>
    </w:p>
    <w:p w14:paraId="077A8F69" w14:textId="77777777" w:rsidR="00613295" w:rsidRPr="00BD6314" w:rsidRDefault="00613295" w:rsidP="00613295">
      <w:pPr>
        <w:jc w:val="both"/>
      </w:pPr>
    </w:p>
    <w:p w14:paraId="03DC71E9" w14:textId="77777777" w:rsidR="00613295" w:rsidRDefault="00613295" w:rsidP="00613295">
      <w:pPr>
        <w:jc w:val="both"/>
        <w:rPr>
          <w:b/>
        </w:rPr>
      </w:pPr>
      <w:r w:rsidRPr="003B16DC">
        <w:rPr>
          <w:b/>
        </w:rPr>
        <w:t>6. Sprendimo įgyvendinimo terminai – kas, ką ir kada turėtų atlikti</w:t>
      </w:r>
      <w:r>
        <w:rPr>
          <w:b/>
        </w:rPr>
        <w:t>:</w:t>
      </w:r>
    </w:p>
    <w:p w14:paraId="3B0AA50D" w14:textId="77777777" w:rsidR="00613295" w:rsidRDefault="00613295" w:rsidP="00613295">
      <w:pPr>
        <w:jc w:val="both"/>
        <w:rPr>
          <w:b/>
        </w:rPr>
      </w:pPr>
    </w:p>
    <w:p w14:paraId="226AC069" w14:textId="77777777" w:rsidR="00613295" w:rsidRPr="003B16DC" w:rsidRDefault="0031499D" w:rsidP="00613295">
      <w:pPr>
        <w:spacing w:line="360" w:lineRule="auto"/>
        <w:jc w:val="both"/>
        <w:rPr>
          <w:b/>
        </w:rPr>
      </w:pPr>
      <w:r>
        <w:t xml:space="preserve">       </w:t>
      </w:r>
      <w:r w:rsidR="00613295">
        <w:t>Viešųjų pirkimų ir turto skyri</w:t>
      </w:r>
      <w:r w:rsidR="00643C75">
        <w:t>aus vedėjo</w:t>
      </w:r>
      <w:r w:rsidR="00EF7B35">
        <w:t xml:space="preserve"> pav</w:t>
      </w:r>
      <w:r w:rsidR="00CF4758">
        <w:t>aduotojui iki 2022 m. rugsėjo 5 d. parengti Anykščių rajono savivaldybės administracijos direktoriaus įsakymą</w:t>
      </w:r>
      <w:r w:rsidR="00EF7B35">
        <w:t xml:space="preserve"> sprendimo projekte nurodyto turto perdavimui</w:t>
      </w:r>
      <w:r w:rsidR="00AF4069">
        <w:t>, didinant uždarosios akcinės bendrovės Anykščių komunalinio ūkio įstatinį kapitalą.</w:t>
      </w:r>
    </w:p>
    <w:p w14:paraId="74644A11" w14:textId="77777777" w:rsidR="00613295" w:rsidRDefault="00613295" w:rsidP="00613295">
      <w:pPr>
        <w:jc w:val="both"/>
        <w:rPr>
          <w:b/>
        </w:rPr>
      </w:pPr>
      <w:r w:rsidRPr="003B16DC">
        <w:rPr>
          <w:b/>
        </w:rPr>
        <w:t>7. Sprendimo projekto rengimo metu gauti specialistų vertinimai ir išvados</w:t>
      </w:r>
      <w:r>
        <w:rPr>
          <w:b/>
        </w:rPr>
        <w:t>:</w:t>
      </w:r>
    </w:p>
    <w:p w14:paraId="467A6AC8" w14:textId="77777777" w:rsidR="00613295" w:rsidRDefault="00613295" w:rsidP="00613295">
      <w:pPr>
        <w:jc w:val="both"/>
        <w:rPr>
          <w:b/>
        </w:rPr>
      </w:pPr>
    </w:p>
    <w:p w14:paraId="615F5731" w14:textId="77777777" w:rsidR="00613295" w:rsidRDefault="000E1191" w:rsidP="00613295">
      <w:pPr>
        <w:jc w:val="both"/>
      </w:pPr>
      <w:r>
        <w:t xml:space="preserve">       </w:t>
      </w:r>
      <w:r w:rsidR="00613295">
        <w:t>Negauti.</w:t>
      </w:r>
    </w:p>
    <w:p w14:paraId="21A0D928" w14:textId="77777777" w:rsidR="00613295" w:rsidRPr="00BD6314" w:rsidRDefault="00613295" w:rsidP="00613295">
      <w:pPr>
        <w:jc w:val="both"/>
      </w:pPr>
    </w:p>
    <w:p w14:paraId="32B78BA7" w14:textId="77777777" w:rsidR="00613295" w:rsidRDefault="00613295" w:rsidP="00613295">
      <w:pPr>
        <w:rPr>
          <w:b/>
        </w:rPr>
      </w:pPr>
      <w:r w:rsidRPr="003B16DC">
        <w:rPr>
          <w:b/>
        </w:rPr>
        <w:t>8. Kiti reikalingi pagrindimai, skaičiavimai ir paaiškinimai</w:t>
      </w:r>
      <w:r>
        <w:rPr>
          <w:b/>
        </w:rPr>
        <w:t>:</w:t>
      </w:r>
    </w:p>
    <w:p w14:paraId="46756161" w14:textId="77777777" w:rsidR="00613295" w:rsidRDefault="00613295" w:rsidP="00613295">
      <w:pPr>
        <w:rPr>
          <w:b/>
        </w:rPr>
      </w:pPr>
    </w:p>
    <w:p w14:paraId="2025ACAB" w14:textId="77777777" w:rsidR="00613295" w:rsidRDefault="000E1191" w:rsidP="00613295">
      <w:r>
        <w:t xml:space="preserve">       </w:t>
      </w:r>
      <w:r w:rsidR="00613295">
        <w:t>Nėra.</w:t>
      </w:r>
    </w:p>
    <w:p w14:paraId="605DDB36" w14:textId="77777777" w:rsidR="00613295" w:rsidRPr="00481A1F" w:rsidRDefault="00613295" w:rsidP="00613295"/>
    <w:p w14:paraId="0BAF7E36" w14:textId="77777777" w:rsidR="00613295" w:rsidRDefault="00613295" w:rsidP="00613295">
      <w:r>
        <w:rPr>
          <w:b/>
        </w:rPr>
        <w:t>9</w:t>
      </w:r>
      <w:r w:rsidRPr="003B16DC">
        <w:rPr>
          <w:b/>
        </w:rPr>
        <w:t>. Sprendimo projekto iniciatoriai ir rengėjai, pranešėjas</w:t>
      </w:r>
      <w:r>
        <w:rPr>
          <w:b/>
        </w:rPr>
        <w:t>:</w:t>
      </w:r>
      <w:r w:rsidRPr="003B16DC">
        <w:t xml:space="preserve"> </w:t>
      </w:r>
    </w:p>
    <w:p w14:paraId="66899E0E" w14:textId="77777777" w:rsidR="00613295" w:rsidRDefault="00613295" w:rsidP="00613295"/>
    <w:p w14:paraId="48816104" w14:textId="77777777" w:rsidR="00613295" w:rsidRDefault="00613295" w:rsidP="00613295">
      <w:pPr>
        <w:spacing w:line="360" w:lineRule="auto"/>
      </w:pPr>
      <w:r>
        <w:t>Inicia</w:t>
      </w:r>
      <w:r w:rsidR="004920D8">
        <w:t xml:space="preserve">torius – uždaroji akcinė bendrovė </w:t>
      </w:r>
      <w:r w:rsidR="00EF7B35">
        <w:t>Anykščių komunalinis ūkis</w:t>
      </w:r>
      <w:r>
        <w:t>.</w:t>
      </w:r>
    </w:p>
    <w:p w14:paraId="2673BFCE" w14:textId="77777777" w:rsidR="00613295" w:rsidRDefault="00613295" w:rsidP="00613295">
      <w:pPr>
        <w:spacing w:line="360" w:lineRule="auto"/>
      </w:pPr>
      <w:r>
        <w:t>Projekto rengėja – Viešųjų pirkimų ir turto skyriaus vedėjo pavaduotoja A. Savickienė.</w:t>
      </w:r>
    </w:p>
    <w:p w14:paraId="41920426" w14:textId="77777777" w:rsidR="00613295" w:rsidRDefault="00613295" w:rsidP="00613295">
      <w:pPr>
        <w:spacing w:line="360" w:lineRule="auto"/>
      </w:pPr>
      <w:r>
        <w:t>Pranešėja –</w:t>
      </w:r>
      <w:r w:rsidR="004B65DB">
        <w:t xml:space="preserve"> </w:t>
      </w:r>
      <w:r>
        <w:t>Viešųjų pirkimų ir turto skyriaus vedėja Vilma Vilkickaitė.</w:t>
      </w:r>
      <w:r w:rsidRPr="003B16DC">
        <w:t xml:space="preserve">            </w:t>
      </w:r>
    </w:p>
    <w:p w14:paraId="19B5F621" w14:textId="77777777" w:rsidR="00613295" w:rsidRDefault="00613295" w:rsidP="00613295"/>
    <w:p w14:paraId="74B01F09" w14:textId="77777777" w:rsidR="00613295" w:rsidRDefault="00613295"/>
    <w:sectPr w:rsidR="00613295" w:rsidSect="009F582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1793C"/>
    <w:rsid w:val="00024AE4"/>
    <w:rsid w:val="00030D3F"/>
    <w:rsid w:val="00042AF5"/>
    <w:rsid w:val="00070D7C"/>
    <w:rsid w:val="00077ACC"/>
    <w:rsid w:val="00077D60"/>
    <w:rsid w:val="000C1AE2"/>
    <w:rsid w:val="000E1191"/>
    <w:rsid w:val="00176A02"/>
    <w:rsid w:val="00196B96"/>
    <w:rsid w:val="001E32D7"/>
    <w:rsid w:val="002201B9"/>
    <w:rsid w:val="00275031"/>
    <w:rsid w:val="002816F5"/>
    <w:rsid w:val="002C62B6"/>
    <w:rsid w:val="002F0BF9"/>
    <w:rsid w:val="00300592"/>
    <w:rsid w:val="0031499D"/>
    <w:rsid w:val="00331D27"/>
    <w:rsid w:val="003615EC"/>
    <w:rsid w:val="00374E10"/>
    <w:rsid w:val="003D5EE9"/>
    <w:rsid w:val="003D7515"/>
    <w:rsid w:val="004407B3"/>
    <w:rsid w:val="0044487B"/>
    <w:rsid w:val="00457DBD"/>
    <w:rsid w:val="004920D8"/>
    <w:rsid w:val="004B65DB"/>
    <w:rsid w:val="004C1E09"/>
    <w:rsid w:val="004C73B9"/>
    <w:rsid w:val="004F0069"/>
    <w:rsid w:val="004F2D60"/>
    <w:rsid w:val="00516EC4"/>
    <w:rsid w:val="005343B0"/>
    <w:rsid w:val="005A6778"/>
    <w:rsid w:val="00613295"/>
    <w:rsid w:val="00643C75"/>
    <w:rsid w:val="00703635"/>
    <w:rsid w:val="007858E5"/>
    <w:rsid w:val="00844661"/>
    <w:rsid w:val="00874002"/>
    <w:rsid w:val="009632FE"/>
    <w:rsid w:val="009A4A40"/>
    <w:rsid w:val="009A712F"/>
    <w:rsid w:val="009D2D4C"/>
    <w:rsid w:val="009F5825"/>
    <w:rsid w:val="00A57DBD"/>
    <w:rsid w:val="00A970FF"/>
    <w:rsid w:val="00AF4069"/>
    <w:rsid w:val="00B3385C"/>
    <w:rsid w:val="00B37754"/>
    <w:rsid w:val="00C73593"/>
    <w:rsid w:val="00CB4CD6"/>
    <w:rsid w:val="00CF02B6"/>
    <w:rsid w:val="00CF4758"/>
    <w:rsid w:val="00D3192D"/>
    <w:rsid w:val="00D531BD"/>
    <w:rsid w:val="00D949C8"/>
    <w:rsid w:val="00DB4EC1"/>
    <w:rsid w:val="00E43ABB"/>
    <w:rsid w:val="00E94075"/>
    <w:rsid w:val="00ED76ED"/>
    <w:rsid w:val="00EF7B35"/>
    <w:rsid w:val="00F24866"/>
    <w:rsid w:val="00F5378D"/>
    <w:rsid w:val="00F55F7D"/>
    <w:rsid w:val="00F73592"/>
    <w:rsid w:val="00FD6F41"/>
    <w:rsid w:val="00FD7114"/>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E6F6B"/>
  <w15:docId w15:val="{85FB36E8-6061-429F-AC4A-E78244EA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4861</Words>
  <Characters>2772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2022-08-03T05:20:00Z</cp:lastPrinted>
  <dcterms:created xsi:type="dcterms:W3CDTF">2022-08-23T05:53:00Z</dcterms:created>
  <dcterms:modified xsi:type="dcterms:W3CDTF">2022-08-23T05:53:00Z</dcterms:modified>
</cp:coreProperties>
</file>